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D929A1" w:rsidRDefault="00D929A1">
      <w:r>
        <w:t xml:space="preserve">     </w:t>
      </w:r>
      <w:r w:rsidR="003A36CA">
        <w:rPr>
          <w:noProof/>
          <w:lang w:eastAsia="pl-PL"/>
        </w:rPr>
        <w:drawing>
          <wp:inline distT="0" distB="0" distL="0" distR="0">
            <wp:extent cx="1344890" cy="1325880"/>
            <wp:effectExtent l="0" t="0" r="8255" b="7620"/>
            <wp:docPr id="2" name="Obraz 2" descr="C:\Users\Pc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ndek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79" cy="13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bookmarkStart w:id="0" w:name="_GoBack"/>
      <w:bookmarkEnd w:id="0"/>
    </w:p>
    <w:p w:rsidR="00D929A1" w:rsidRPr="00AF47ED" w:rsidRDefault="00D929A1" w:rsidP="00D929A1">
      <w:pPr>
        <w:jc w:val="center"/>
        <w:rPr>
          <w:rFonts w:asciiTheme="majorHAnsi" w:hAnsiTheme="majorHAnsi" w:cstheme="minorHAnsi"/>
          <w:sz w:val="48"/>
        </w:rPr>
      </w:pPr>
      <w:r w:rsidRPr="00AF47ED">
        <w:rPr>
          <w:rFonts w:asciiTheme="majorHAnsi" w:hAnsiTheme="majorHAnsi" w:cstheme="minorHAnsi"/>
          <w:sz w:val="48"/>
        </w:rPr>
        <w:t>Zapraszamy wszystkich</w:t>
      </w:r>
    </w:p>
    <w:p w:rsidR="00D929A1" w:rsidRPr="00E20FDA" w:rsidRDefault="00D929A1" w:rsidP="00D929A1">
      <w:pPr>
        <w:jc w:val="center"/>
        <w:rPr>
          <w:rFonts w:ascii="Jokerman" w:hAnsi="Jokerman"/>
          <w:sz w:val="48"/>
        </w:rPr>
      </w:pPr>
      <w:r w:rsidRPr="00AF47ED">
        <w:rPr>
          <w:rFonts w:asciiTheme="majorHAnsi" w:hAnsiTheme="majorHAnsi" w:cstheme="minorHAnsi"/>
          <w:sz w:val="48"/>
        </w:rPr>
        <w:t>na</w:t>
      </w:r>
      <w:r w:rsidR="00E20FDA" w:rsidRPr="00AF47ED">
        <w:rPr>
          <w:rFonts w:asciiTheme="majorHAnsi" w:hAnsiTheme="majorHAnsi" w:cstheme="minorHAnsi"/>
          <w:sz w:val="48"/>
        </w:rPr>
        <w:t xml:space="preserve"> </w:t>
      </w:r>
      <w:r w:rsidRPr="00E20FDA">
        <w:rPr>
          <w:rFonts w:ascii="Jokerman" w:hAnsi="Jokerman"/>
          <w:sz w:val="48"/>
        </w:rPr>
        <w:t xml:space="preserve"> </w:t>
      </w:r>
      <w:r w:rsidRPr="006D47D8">
        <w:rPr>
          <w:rFonts w:ascii="Jokerman" w:hAnsi="Jokerman"/>
          <w:b/>
          <w:color w:val="C00000"/>
          <w:sz w:val="96"/>
        </w:rPr>
        <w:t xml:space="preserve">FESTYN </w:t>
      </w:r>
      <w:r w:rsidR="00E20FDA" w:rsidRPr="006D47D8">
        <w:rPr>
          <w:rFonts w:ascii="Jokerman" w:hAnsi="Jokerman"/>
          <w:b/>
          <w:color w:val="C00000"/>
          <w:sz w:val="96"/>
        </w:rPr>
        <w:t xml:space="preserve"> </w:t>
      </w:r>
      <w:r w:rsidRPr="006D47D8">
        <w:rPr>
          <w:rFonts w:ascii="Jokerman" w:hAnsi="Jokerman"/>
          <w:b/>
          <w:color w:val="C00000"/>
          <w:sz w:val="96"/>
        </w:rPr>
        <w:t>RODZINNY</w:t>
      </w:r>
    </w:p>
    <w:p w:rsidR="00D929A1" w:rsidRPr="00AF47ED" w:rsidRDefault="00D929A1" w:rsidP="00D929A1">
      <w:pPr>
        <w:jc w:val="center"/>
        <w:rPr>
          <w:rFonts w:asciiTheme="majorHAnsi" w:hAnsiTheme="majorHAnsi"/>
          <w:b/>
          <w:color w:val="002060"/>
          <w:sz w:val="56"/>
        </w:rPr>
      </w:pPr>
      <w:r w:rsidRPr="00AF47ED">
        <w:rPr>
          <w:rFonts w:asciiTheme="majorHAnsi" w:hAnsiTheme="majorHAnsi"/>
          <w:b/>
          <w:color w:val="002060"/>
          <w:sz w:val="56"/>
        </w:rPr>
        <w:t>w sobot</w:t>
      </w:r>
      <w:r w:rsidRPr="00AF47ED">
        <w:rPr>
          <w:rFonts w:asciiTheme="majorHAnsi" w:hAnsiTheme="majorHAnsi" w:cs="Times New Roman"/>
          <w:b/>
          <w:color w:val="002060"/>
          <w:sz w:val="56"/>
        </w:rPr>
        <w:t>ę</w:t>
      </w:r>
      <w:r w:rsidRPr="00AF47ED">
        <w:rPr>
          <w:rFonts w:asciiTheme="majorHAnsi" w:hAnsiTheme="majorHAnsi"/>
          <w:b/>
          <w:color w:val="002060"/>
          <w:sz w:val="56"/>
        </w:rPr>
        <w:t xml:space="preserve">  11 czerwca </w:t>
      </w:r>
    </w:p>
    <w:p w:rsidR="00D929A1" w:rsidRPr="00E20FDA" w:rsidRDefault="00D929A1" w:rsidP="00D929A1">
      <w:pPr>
        <w:jc w:val="center"/>
        <w:rPr>
          <w:rFonts w:ascii="Jokerman" w:hAnsi="Jokerman"/>
          <w:sz w:val="16"/>
        </w:rPr>
      </w:pPr>
    </w:p>
    <w:p w:rsidR="00D929A1" w:rsidRPr="00AF47ED" w:rsidRDefault="00D929A1" w:rsidP="00D929A1">
      <w:pPr>
        <w:rPr>
          <w:rFonts w:asciiTheme="majorHAnsi" w:hAnsiTheme="majorHAnsi"/>
          <w:b/>
          <w:sz w:val="32"/>
        </w:rPr>
      </w:pPr>
      <w:r w:rsidRPr="00E20FDA">
        <w:rPr>
          <w:rFonts w:ascii="Jokerman" w:hAnsi="Jokerman"/>
          <w:b/>
          <w:sz w:val="32"/>
        </w:rPr>
        <w:t xml:space="preserve"> </w:t>
      </w:r>
      <w:r w:rsidR="005E3DDA" w:rsidRPr="00AF47ED">
        <w:rPr>
          <w:rFonts w:asciiTheme="majorHAnsi" w:hAnsiTheme="majorHAnsi"/>
          <w:b/>
          <w:sz w:val="32"/>
        </w:rPr>
        <w:t>W p</w:t>
      </w:r>
      <w:r w:rsidRPr="00AF47ED">
        <w:rPr>
          <w:rFonts w:asciiTheme="majorHAnsi" w:hAnsiTheme="majorHAnsi"/>
          <w:b/>
          <w:sz w:val="32"/>
        </w:rPr>
        <w:t>rogram</w:t>
      </w:r>
      <w:r w:rsidR="005E3DDA" w:rsidRPr="00AF47ED">
        <w:rPr>
          <w:rFonts w:asciiTheme="majorHAnsi" w:hAnsiTheme="majorHAnsi"/>
          <w:b/>
          <w:sz w:val="32"/>
        </w:rPr>
        <w:t>ie</w:t>
      </w:r>
      <w:r w:rsidRPr="00AF47ED">
        <w:rPr>
          <w:rFonts w:asciiTheme="majorHAnsi" w:hAnsiTheme="majorHAnsi"/>
          <w:b/>
          <w:sz w:val="32"/>
        </w:rPr>
        <w:t>:</w:t>
      </w:r>
    </w:p>
    <w:p w:rsidR="00D929A1" w:rsidRDefault="00E20FDA" w:rsidP="00D929A1">
      <w:pPr>
        <w:rPr>
          <w:rFonts w:asciiTheme="majorHAnsi" w:hAnsiTheme="majorHAnsi"/>
          <w:b/>
          <w:sz w:val="36"/>
        </w:rPr>
      </w:pPr>
      <w:r w:rsidRPr="00AF47ED">
        <w:rPr>
          <w:rFonts w:asciiTheme="majorHAnsi" w:hAnsiTheme="majorHAnsi"/>
          <w:b/>
          <w:sz w:val="32"/>
        </w:rPr>
        <w:t xml:space="preserve">&gt; </w:t>
      </w:r>
      <w:r w:rsidR="00C95A0B">
        <w:rPr>
          <w:rFonts w:asciiTheme="majorHAnsi" w:hAnsiTheme="majorHAnsi"/>
          <w:b/>
          <w:sz w:val="32"/>
        </w:rPr>
        <w:t xml:space="preserve">o </w:t>
      </w:r>
      <w:r w:rsidR="00D929A1" w:rsidRPr="00AF47ED">
        <w:rPr>
          <w:rFonts w:asciiTheme="majorHAnsi" w:hAnsiTheme="majorHAnsi"/>
          <w:b/>
          <w:sz w:val="36"/>
        </w:rPr>
        <w:t>14</w:t>
      </w:r>
      <w:r w:rsidR="00D929A1" w:rsidRPr="00AF47ED">
        <w:rPr>
          <w:rFonts w:asciiTheme="majorHAnsi" w:hAnsiTheme="majorHAnsi"/>
          <w:b/>
          <w:sz w:val="36"/>
          <w:vertAlign w:val="superscript"/>
        </w:rPr>
        <w:t>00</w:t>
      </w:r>
      <w:r w:rsidR="00D929A1" w:rsidRPr="00AF47ED">
        <w:rPr>
          <w:rFonts w:asciiTheme="majorHAnsi" w:hAnsiTheme="majorHAnsi"/>
          <w:b/>
          <w:sz w:val="36"/>
        </w:rPr>
        <w:t xml:space="preserve">  bajka „Calineczka” w wykonaniu Rodziców - w auli</w:t>
      </w:r>
      <w:r w:rsidR="005E3DDA" w:rsidRPr="00AF47ED">
        <w:rPr>
          <w:rFonts w:asciiTheme="majorHAnsi" w:hAnsiTheme="majorHAnsi"/>
          <w:b/>
          <w:sz w:val="36"/>
        </w:rPr>
        <w:t>,</w:t>
      </w:r>
    </w:p>
    <w:p w:rsidR="00C95A0B" w:rsidRPr="00AF47ED" w:rsidRDefault="00C95A0B" w:rsidP="00D929A1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a potem w ogrodzie przedszkolnym: </w:t>
      </w:r>
    </w:p>
    <w:p w:rsidR="00AF47ED" w:rsidRDefault="00E20FDA" w:rsidP="00D929A1">
      <w:pPr>
        <w:rPr>
          <w:rFonts w:asciiTheme="majorHAnsi" w:hAnsiTheme="majorHAnsi"/>
          <w:b/>
          <w:sz w:val="36"/>
        </w:rPr>
      </w:pPr>
      <w:r w:rsidRPr="00AF47ED">
        <w:rPr>
          <w:rFonts w:asciiTheme="majorHAnsi" w:hAnsiTheme="majorHAnsi"/>
          <w:b/>
          <w:sz w:val="36"/>
        </w:rPr>
        <w:t>&gt;</w:t>
      </w:r>
      <w:r w:rsidR="00C95A0B">
        <w:rPr>
          <w:rFonts w:asciiTheme="majorHAnsi" w:hAnsiTheme="majorHAnsi"/>
          <w:b/>
          <w:sz w:val="36"/>
        </w:rPr>
        <w:t xml:space="preserve"> grill: karkówka, kiełbaski, bigos,</w:t>
      </w:r>
      <w:r w:rsidR="00D929A1" w:rsidRPr="00AF47ED">
        <w:rPr>
          <w:rFonts w:asciiTheme="majorHAnsi" w:hAnsiTheme="majorHAnsi"/>
          <w:b/>
          <w:sz w:val="36"/>
        </w:rPr>
        <w:t xml:space="preserve"> </w:t>
      </w:r>
    </w:p>
    <w:p w:rsidR="00D929A1" w:rsidRPr="00AF47ED" w:rsidRDefault="00AF47ED" w:rsidP="00D929A1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&gt; ciasto, lody, kawa, napoje,</w:t>
      </w:r>
    </w:p>
    <w:p w:rsidR="00D929A1" w:rsidRDefault="00E20FDA" w:rsidP="00D929A1">
      <w:pPr>
        <w:rPr>
          <w:rFonts w:asciiTheme="majorHAnsi" w:hAnsiTheme="majorHAnsi"/>
          <w:b/>
          <w:sz w:val="36"/>
        </w:rPr>
      </w:pPr>
      <w:r w:rsidRPr="00AF47ED">
        <w:rPr>
          <w:rFonts w:asciiTheme="majorHAnsi" w:hAnsiTheme="majorHAnsi"/>
          <w:b/>
          <w:sz w:val="36"/>
        </w:rPr>
        <w:t>&gt;</w:t>
      </w:r>
      <w:r w:rsidR="00D929A1" w:rsidRPr="00AF47ED">
        <w:rPr>
          <w:rFonts w:asciiTheme="majorHAnsi" w:hAnsiTheme="majorHAnsi"/>
          <w:b/>
          <w:sz w:val="36"/>
        </w:rPr>
        <w:t xml:space="preserve"> zamek</w:t>
      </w:r>
      <w:r w:rsidR="00AF47ED">
        <w:rPr>
          <w:rFonts w:asciiTheme="majorHAnsi" w:hAnsiTheme="majorHAnsi"/>
          <w:b/>
          <w:sz w:val="36"/>
        </w:rPr>
        <w:t xml:space="preserve"> i</w:t>
      </w:r>
      <w:r w:rsidR="00D929A1" w:rsidRPr="00AF47ED">
        <w:rPr>
          <w:rFonts w:asciiTheme="majorHAnsi" w:hAnsiTheme="majorHAnsi"/>
          <w:b/>
          <w:sz w:val="36"/>
        </w:rPr>
        <w:t xml:space="preserve"> zje</w:t>
      </w:r>
      <w:r w:rsidR="00D929A1" w:rsidRPr="00AF47ED">
        <w:rPr>
          <w:rFonts w:asciiTheme="majorHAnsi" w:hAnsiTheme="majorHAnsi" w:cs="Times New Roman"/>
          <w:b/>
          <w:sz w:val="36"/>
        </w:rPr>
        <w:t>ż</w:t>
      </w:r>
      <w:r w:rsidR="00D929A1" w:rsidRPr="00AF47ED">
        <w:rPr>
          <w:rFonts w:asciiTheme="majorHAnsi" w:hAnsiTheme="majorHAnsi"/>
          <w:b/>
          <w:sz w:val="36"/>
        </w:rPr>
        <w:t>d</w:t>
      </w:r>
      <w:r w:rsidR="00D929A1" w:rsidRPr="00AF47ED">
        <w:rPr>
          <w:rFonts w:asciiTheme="majorHAnsi" w:hAnsiTheme="majorHAnsi" w:cs="Times New Roman"/>
          <w:b/>
          <w:sz w:val="36"/>
        </w:rPr>
        <w:t>ż</w:t>
      </w:r>
      <w:r w:rsidR="00D929A1" w:rsidRPr="00AF47ED">
        <w:rPr>
          <w:rFonts w:asciiTheme="majorHAnsi" w:hAnsiTheme="majorHAnsi"/>
          <w:b/>
          <w:sz w:val="36"/>
        </w:rPr>
        <w:t>alnia dmuchana dla dzieci</w:t>
      </w:r>
      <w:r w:rsidR="005E3DDA" w:rsidRPr="00AF47ED">
        <w:rPr>
          <w:rFonts w:asciiTheme="majorHAnsi" w:hAnsiTheme="majorHAnsi"/>
          <w:b/>
          <w:sz w:val="36"/>
        </w:rPr>
        <w:t>,</w:t>
      </w:r>
    </w:p>
    <w:p w:rsidR="00AF47ED" w:rsidRDefault="00C95A0B" w:rsidP="00D929A1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&gt; kucyk,</w:t>
      </w:r>
    </w:p>
    <w:p w:rsidR="00C95A0B" w:rsidRPr="00AF47ED" w:rsidRDefault="00C95A0B" w:rsidP="00D929A1">
      <w:pPr>
        <w:rPr>
          <w:rFonts w:asciiTheme="majorHAnsi" w:hAnsiTheme="majorHAnsi"/>
          <w:b/>
          <w:sz w:val="36"/>
        </w:rPr>
      </w:pPr>
      <w:r w:rsidRPr="00AF47ED">
        <w:rPr>
          <w:rFonts w:asciiTheme="majorHAnsi" w:hAnsiTheme="majorHAnsi"/>
          <w:b/>
          <w:sz w:val="36"/>
        </w:rPr>
        <w:t>&gt; losy = fanty,</w:t>
      </w:r>
    </w:p>
    <w:p w:rsidR="00D929A1" w:rsidRPr="00AF47ED" w:rsidRDefault="00E20FDA">
      <w:pPr>
        <w:rPr>
          <w:rFonts w:asciiTheme="majorHAnsi" w:hAnsiTheme="majorHAnsi"/>
          <w:b/>
          <w:sz w:val="36"/>
        </w:rPr>
      </w:pPr>
      <w:r w:rsidRPr="00AF47ED">
        <w:rPr>
          <w:rFonts w:asciiTheme="majorHAnsi" w:hAnsiTheme="majorHAnsi"/>
          <w:b/>
          <w:sz w:val="36"/>
        </w:rPr>
        <w:t>&gt;</w:t>
      </w:r>
      <w:r w:rsidR="00D929A1" w:rsidRPr="00AF47ED">
        <w:rPr>
          <w:rFonts w:asciiTheme="majorHAnsi" w:hAnsiTheme="majorHAnsi"/>
          <w:b/>
          <w:sz w:val="36"/>
        </w:rPr>
        <w:t xml:space="preserve"> ró</w:t>
      </w:r>
      <w:r w:rsidR="00D929A1" w:rsidRPr="00AF47ED">
        <w:rPr>
          <w:rFonts w:asciiTheme="majorHAnsi" w:hAnsiTheme="majorHAnsi" w:cs="Times New Roman"/>
          <w:b/>
          <w:sz w:val="36"/>
        </w:rPr>
        <w:t>ż</w:t>
      </w:r>
      <w:r w:rsidR="00D929A1" w:rsidRPr="00AF47ED">
        <w:rPr>
          <w:rFonts w:asciiTheme="majorHAnsi" w:hAnsiTheme="majorHAnsi"/>
          <w:b/>
          <w:sz w:val="36"/>
        </w:rPr>
        <w:t>ne atrakcje</w:t>
      </w:r>
      <w:r w:rsidR="005E3DDA" w:rsidRPr="00AF47ED">
        <w:rPr>
          <w:rFonts w:asciiTheme="majorHAnsi" w:hAnsiTheme="majorHAnsi"/>
          <w:b/>
          <w:sz w:val="36"/>
        </w:rPr>
        <w:t>.</w:t>
      </w:r>
    </w:p>
    <w:p w:rsidR="00155DB4" w:rsidRDefault="00D929A1">
      <w:r>
        <w:t xml:space="preserve">                       </w:t>
      </w:r>
      <w:r w:rsidR="003A36CA">
        <w:t xml:space="preserve">                    </w:t>
      </w:r>
      <w:r>
        <w:t xml:space="preserve">           </w:t>
      </w:r>
      <w:r w:rsidR="00E20FDA">
        <w:t xml:space="preserve">   </w:t>
      </w:r>
      <w:r w:rsidR="005E3DDA">
        <w:t xml:space="preserve">        </w:t>
      </w:r>
      <w:r w:rsidR="00E20FDA">
        <w:t xml:space="preserve">   </w: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620329" cy="1603045"/>
            <wp:effectExtent l="0" t="0" r="0" b="0"/>
            <wp:docPr id="1" name="Obraz 1" descr="C:\Users\Pc\Desktop\calineczk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lineczka obra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72" cy="160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DB4" w:rsidSect="002E7100">
      <w:pgSz w:w="11906" w:h="16838"/>
      <w:pgMar w:top="720" w:right="720" w:bottom="720" w:left="720" w:header="708" w:footer="708" w:gutter="0"/>
      <w:pgBorders w:offsetFrom="page">
        <w:top w:val="thickThinSmallGap" w:sz="24" w:space="24" w:color="FFFF00"/>
        <w:left w:val="thickThinSmallGap" w:sz="24" w:space="24" w:color="FFFF00"/>
        <w:bottom w:val="thinThickSmallGap" w:sz="24" w:space="24" w:color="FFFF00"/>
        <w:right w:val="thinThickSmall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44"/>
    <w:rsid w:val="00155DB4"/>
    <w:rsid w:val="002E7100"/>
    <w:rsid w:val="003A36CA"/>
    <w:rsid w:val="00597E44"/>
    <w:rsid w:val="005E3DDA"/>
    <w:rsid w:val="00620EFF"/>
    <w:rsid w:val="006D47D8"/>
    <w:rsid w:val="00AF47ED"/>
    <w:rsid w:val="00B30169"/>
    <w:rsid w:val="00BE1066"/>
    <w:rsid w:val="00C95A0B"/>
    <w:rsid w:val="00D929A1"/>
    <w:rsid w:val="00E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2022-05-21T17:16:00Z</dcterms:created>
  <dcterms:modified xsi:type="dcterms:W3CDTF">2022-06-09T19:27:00Z</dcterms:modified>
</cp:coreProperties>
</file>